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120130" cy="103759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7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sz w:val="18"/>
          <w:szCs w:val="18"/>
        </w:rPr>
        <w:drawing>
          <wp:inline distB="0" distT="0" distL="0" distR="0">
            <wp:extent cx="381000" cy="447675"/>
            <wp:effectExtent b="0" l="0" r="0" t="0"/>
            <wp:docPr descr="Immagine 1" id="8" name="image2.png"/>
            <a:graphic>
              <a:graphicData uri="http://schemas.openxmlformats.org/drawingml/2006/picture">
                <pic:pic>
                  <pic:nvPicPr>
                    <pic:cNvPr descr="Immagine 1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ISTITUTO COMPRENSIVO STATALE “P. THOUAR E L. GONZAGA”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Via Tabacchi 15/a, Milano - te 02 88440480 - c.f. 80128490150 - C.M. MIIC8CD00E </w:t>
      </w:r>
      <w:r w:rsidDel="00000000" w:rsidR="00000000" w:rsidRPr="00000000">
        <w:rPr>
          <w:sz w:val="16"/>
          <w:szCs w:val="16"/>
          <w:rtl w:val="0"/>
        </w:rPr>
        <w:t xml:space="preserve">Scuole aggregate: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sz w:val="14"/>
          <w:szCs w:val="14"/>
          <w:rtl w:val="0"/>
        </w:rPr>
        <w:t xml:space="preserve">Scuola Primaria  “</w:t>
      </w:r>
      <w:r w:rsidDel="00000000" w:rsidR="00000000" w:rsidRPr="00000000">
        <w:rPr>
          <w:b w:val="1"/>
          <w:sz w:val="14"/>
          <w:szCs w:val="14"/>
          <w:rtl w:val="0"/>
        </w:rPr>
        <w:t xml:space="preserve">THOUAR - GONZAGA</w:t>
      </w:r>
      <w:r w:rsidDel="00000000" w:rsidR="00000000" w:rsidRPr="00000000">
        <w:rPr>
          <w:sz w:val="14"/>
          <w:szCs w:val="14"/>
          <w:rtl w:val="0"/>
        </w:rPr>
        <w:t xml:space="preserve">” - Via Brunacci 2/4 - Scuola Primaria “</w:t>
      </w:r>
      <w:r w:rsidDel="00000000" w:rsidR="00000000" w:rsidRPr="00000000">
        <w:rPr>
          <w:b w:val="1"/>
          <w:sz w:val="14"/>
          <w:szCs w:val="14"/>
          <w:rtl w:val="0"/>
        </w:rPr>
        <w:t xml:space="preserve">PIOLTI DE’ BIANCHI - G. STAMPA</w:t>
      </w:r>
      <w:r w:rsidDel="00000000" w:rsidR="00000000" w:rsidRPr="00000000">
        <w:rPr>
          <w:sz w:val="14"/>
          <w:szCs w:val="14"/>
          <w:rtl w:val="0"/>
        </w:rPr>
        <w:t xml:space="preserve">” - Via Gentilino 10/14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sz w:val="14"/>
          <w:szCs w:val="14"/>
          <w:rtl w:val="0"/>
        </w:rPr>
        <w:t xml:space="preserve">Scuola Secondaria I  grado “</w:t>
      </w:r>
      <w:r w:rsidDel="00000000" w:rsidR="00000000" w:rsidRPr="00000000">
        <w:rPr>
          <w:b w:val="1"/>
          <w:sz w:val="14"/>
          <w:szCs w:val="14"/>
          <w:rtl w:val="0"/>
        </w:rPr>
        <w:t xml:space="preserve">O. TABACCHI</w:t>
      </w:r>
      <w:r w:rsidDel="00000000" w:rsidR="00000000" w:rsidRPr="00000000">
        <w:rPr>
          <w:sz w:val="14"/>
          <w:szCs w:val="14"/>
          <w:rtl w:val="0"/>
        </w:rPr>
        <w:t xml:space="preserve">” - Via Tabacchi 15/a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sz w:val="14"/>
          <w:szCs w:val="14"/>
          <w:rtl w:val="0"/>
        </w:rPr>
        <w:t xml:space="preserve">Scuola Primaria e Secondaria I  grado a ordinamento musicale “</w:t>
      </w:r>
      <w:r w:rsidDel="00000000" w:rsidR="00000000" w:rsidRPr="00000000">
        <w:rPr>
          <w:b w:val="1"/>
          <w:sz w:val="14"/>
          <w:szCs w:val="14"/>
          <w:rtl w:val="0"/>
        </w:rPr>
        <w:t xml:space="preserve">F. GAFFURIO</w:t>
      </w:r>
      <w:r w:rsidDel="00000000" w:rsidR="00000000" w:rsidRPr="00000000">
        <w:rPr>
          <w:sz w:val="14"/>
          <w:szCs w:val="14"/>
          <w:rtl w:val="0"/>
        </w:rPr>
        <w:t xml:space="preserve">” – Via Corsico,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RELAZIONE FINALE PROGETTO - A.S. 2020/2021</w:t>
      </w:r>
    </w:p>
    <w:p w:rsidR="00000000" w:rsidDel="00000000" w:rsidP="00000000" w:rsidRDefault="00000000" w:rsidRPr="00000000" w14:paraId="0000000C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Progetto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Periodo di svolgimento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Esperto esterno/insegnante interno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5"/>
        <w:gridCol w:w="6873"/>
        <w:tblGridChange w:id="0">
          <w:tblGrid>
            <w:gridCol w:w="2905"/>
            <w:gridCol w:w="6873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Plesso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Insegnante referente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Fonte di finanziamento del progetto (gratuito/famiglie/Ente Locale/Misto (specificare)/Altra fonte (specificare)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che hanno partecipato e relativo  n. alunni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Argomenti trattati e attività svolte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Aspetti positivi rilevati nello svolgimento del progetto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Lati negativi: cause possibili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Raggiungimento degli obiettivi prefissati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_____________________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Compilazione a cura degli insegnati autori o referenti di progetti. Una scheda per ogni progetto.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Consegnare all’indirizzo: 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miic8cd00e@istruzione.it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in CC a: 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dirigente@thouargonzaga.edu.it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 dell’email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relazione finale progetto XXX – cognome e nome           </w:t>
      </w:r>
    </w:p>
    <w:sectPr>
      <w:footerReference r:id="rId11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pPr>
      <w:keepNext w:val="1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 w:val="1"/>
    <w:pPr>
      <w:keepNext w:val="1"/>
      <w:outlineLvl w:val="1"/>
    </w:pPr>
    <w:rPr>
      <w:i w:val="1"/>
      <w:iCs w:val="1"/>
      <w:sz w:val="28"/>
      <w:szCs w:val="28"/>
    </w:rPr>
  </w:style>
  <w:style w:type="character" w:styleId="Carpredefinitoparagrafo" w:default="1">
    <w:name w:val="Default Paragraph Font"/>
    <w:uiPriority w:val="99"/>
    <w:semiHidden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4013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4013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752F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52FD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52FD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dirigente@thouargonzaga.edu.it" TargetMode="External"/><Relationship Id="rId9" Type="http://schemas.openxmlformats.org/officeDocument/2006/relationships/hyperlink" Target="mailto:miic8cd00e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69fvwLy7H+FqqCv7b3WBGoDFsw==">AMUW2mWOFednL/jWPTBfNIR2/RDZEgIO39lriPOrgQqF3uKLUWALr7bsoa9flGBr+vZdYZNa+g/eob8Mb3G+l8hGXhMY46nQnz4jKCHg5nCfhl+xxDZYoXtfY8m3oC2UDx+y1P0/G2dD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2021-05-23T14:48:00Z</dcterms:created>
  <dc:creator>Utente</dc:creator>
</cp:coreProperties>
</file>